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79" w:rsidRPr="00683F14" w:rsidRDefault="00415FC5" w:rsidP="00D06B4D">
      <w:pPr>
        <w:spacing w:after="300" w:line="240" w:lineRule="auto"/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</w:pPr>
      <w:r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D77379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Nr</w:t>
      </w:r>
      <w:proofErr w:type="spellEnd"/>
      <w:r w:rsidR="00D77379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. </w:t>
      </w:r>
      <w:r w:rsidR="00714F48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 </w:t>
      </w:r>
      <w:r w:rsidR="00D42F12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115</w:t>
      </w:r>
      <w:r w:rsidR="00714F48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    </w:t>
      </w:r>
      <w:r w:rsidR="00340C10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  </w:t>
      </w:r>
      <w:r w:rsidR="00D77379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Din</w:t>
      </w:r>
      <w:r w:rsidR="00714F48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 </w:t>
      </w:r>
      <w:r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 </w:t>
      </w:r>
      <w:r w:rsidR="00D42F12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03,01,2023</w:t>
      </w:r>
    </w:p>
    <w:p w:rsidR="00340C10" w:rsidRPr="00683F14" w:rsidRDefault="00340C10" w:rsidP="00D06B4D">
      <w:pPr>
        <w:spacing w:after="300" w:line="240" w:lineRule="auto"/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</w:pPr>
    </w:p>
    <w:p w:rsidR="00D77379" w:rsidRPr="00683F14" w:rsidRDefault="00D77379" w:rsidP="00D06B4D">
      <w:pPr>
        <w:spacing w:after="300" w:line="240" w:lineRule="auto"/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</w:pPr>
    </w:p>
    <w:p w:rsidR="00D77379" w:rsidRPr="00683F14" w:rsidRDefault="00340C10" w:rsidP="00D06B4D">
      <w:pPr>
        <w:spacing w:after="300" w:line="240" w:lineRule="auto"/>
        <w:rPr>
          <w:rFonts w:ascii="Times New Roman" w:eastAsia="Times New Roman" w:hAnsi="Times New Roman" w:cs="Times New Roman"/>
          <w:b/>
          <w:color w:val="778899"/>
          <w:sz w:val="36"/>
          <w:szCs w:val="36"/>
          <w:lang w:eastAsia="en-GB"/>
        </w:rPr>
      </w:pPr>
      <w:r w:rsidRPr="00683F14">
        <w:rPr>
          <w:rFonts w:ascii="Times New Roman" w:eastAsia="Times New Roman" w:hAnsi="Times New Roman" w:cs="Times New Roman"/>
          <w:b/>
          <w:color w:val="778899"/>
          <w:sz w:val="36"/>
          <w:szCs w:val="36"/>
          <w:lang w:eastAsia="en-GB"/>
        </w:rPr>
        <w:t xml:space="preserve">             </w:t>
      </w:r>
      <w:r w:rsidR="00683F14">
        <w:rPr>
          <w:rFonts w:ascii="Times New Roman" w:eastAsia="Times New Roman" w:hAnsi="Times New Roman" w:cs="Times New Roman"/>
          <w:b/>
          <w:color w:val="778899"/>
          <w:sz w:val="36"/>
          <w:szCs w:val="36"/>
          <w:lang w:eastAsia="en-GB"/>
        </w:rPr>
        <w:t xml:space="preserve">                               </w:t>
      </w:r>
      <w:r w:rsidRPr="00683F14">
        <w:rPr>
          <w:rFonts w:ascii="Times New Roman" w:eastAsia="Times New Roman" w:hAnsi="Times New Roman" w:cs="Times New Roman"/>
          <w:b/>
          <w:color w:val="778899"/>
          <w:sz w:val="36"/>
          <w:szCs w:val="36"/>
          <w:lang w:eastAsia="en-GB"/>
        </w:rPr>
        <w:t xml:space="preserve">  </w:t>
      </w:r>
      <w:proofErr w:type="gramStart"/>
      <w:r w:rsidRPr="00683F14">
        <w:rPr>
          <w:rFonts w:ascii="Times New Roman" w:eastAsia="Times New Roman" w:hAnsi="Times New Roman" w:cs="Times New Roman"/>
          <w:b/>
          <w:color w:val="778899"/>
          <w:sz w:val="36"/>
          <w:szCs w:val="36"/>
          <w:lang w:eastAsia="en-GB"/>
        </w:rPr>
        <w:t>A</w:t>
      </w:r>
      <w:proofErr w:type="gramEnd"/>
      <w:r w:rsidRPr="00683F14">
        <w:rPr>
          <w:rFonts w:ascii="Times New Roman" w:eastAsia="Times New Roman" w:hAnsi="Times New Roman" w:cs="Times New Roman"/>
          <w:b/>
          <w:color w:val="778899"/>
          <w:sz w:val="36"/>
          <w:szCs w:val="36"/>
          <w:lang w:eastAsia="en-GB"/>
        </w:rPr>
        <w:t xml:space="preserve"> N U N Ț</w:t>
      </w:r>
    </w:p>
    <w:p w:rsidR="00D77379" w:rsidRPr="00683F14" w:rsidRDefault="00415FC5" w:rsidP="00D06B4D">
      <w:pPr>
        <w:spacing w:after="300" w:line="240" w:lineRule="auto"/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</w:pPr>
      <w:r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     </w:t>
      </w:r>
    </w:p>
    <w:p w:rsidR="00D77379" w:rsidRPr="00683F14" w:rsidRDefault="00D77379" w:rsidP="00D06B4D">
      <w:pPr>
        <w:spacing w:after="300" w:line="240" w:lineRule="auto"/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</w:pPr>
    </w:p>
    <w:p w:rsidR="00D06B4D" w:rsidRPr="00683F14" w:rsidRDefault="00D77379" w:rsidP="00D7737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</w:pPr>
      <w:r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          </w:t>
      </w:r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Municipiului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Dej, cu </w:t>
      </w:r>
      <w:proofErr w:type="spellStart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sediul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în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gramStart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Dej ,</w:t>
      </w:r>
      <w:proofErr w:type="gram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str.1 Mai nr.2 </w:t>
      </w:r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a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inițiat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procedura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de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consultare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publică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cu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privire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la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>Proiectul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 xml:space="preserve"> de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>b</w:t>
      </w:r>
      <w:r w:rsidR="00415FC5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>uget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 xml:space="preserve"> al </w:t>
      </w:r>
      <w:proofErr w:type="spellStart"/>
      <w:r w:rsidR="00415FC5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>municipiului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 xml:space="preserve"> Dej</w:t>
      </w:r>
      <w:r w:rsidR="00D06B4D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 xml:space="preserve">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>pe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 xml:space="preserve">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>anul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 xml:space="preserve"> 2020</w:t>
      </w:r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,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în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conformitate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cu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prevederile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art.39 din  </w:t>
      </w:r>
      <w:proofErr w:type="spellStart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Legea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 nr.273/2006 </w:t>
      </w:r>
      <w:proofErr w:type="spellStart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privind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finanțele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publice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locale  și a </w:t>
      </w:r>
      <w:proofErr w:type="spellStart"/>
      <w:r w:rsidR="000D1187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Legii</w:t>
      </w:r>
      <w:proofErr w:type="spellEnd"/>
      <w:r w:rsidR="000D1187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0D1187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nr</w:t>
      </w:r>
      <w:proofErr w:type="spellEnd"/>
      <w:r w:rsidR="000D1187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. 368/2022</w:t>
      </w:r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r w:rsidR="00714F48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a </w:t>
      </w:r>
      <w:proofErr w:type="spellStart"/>
      <w:r w:rsidR="00714F48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bugetului</w:t>
      </w:r>
      <w:proofErr w:type="spellEnd"/>
      <w:r w:rsidR="00714F48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de stat </w:t>
      </w:r>
      <w:proofErr w:type="spellStart"/>
      <w:r w:rsidR="00714F48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pe</w:t>
      </w:r>
      <w:proofErr w:type="spellEnd"/>
      <w:r w:rsidR="00714F48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714F48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anul</w:t>
      </w:r>
      <w:proofErr w:type="spellEnd"/>
      <w:r w:rsidR="00714F48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2022</w:t>
      </w:r>
      <w:r w:rsidR="000D1187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3</w:t>
      </w:r>
    </w:p>
    <w:p w:rsidR="00D06B4D" w:rsidRPr="00683F14" w:rsidRDefault="00D77379" w:rsidP="00D7737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</w:pPr>
      <w:r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           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Persoanele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interesate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pot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trimite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sesizările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,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observațiile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,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punctele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de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vedere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în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perioada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r w:rsidR="00415FC5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 xml:space="preserve"> </w:t>
      </w:r>
      <w:r w:rsidR="00354E40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>4</w:t>
      </w:r>
      <w:r w:rsidR="00415FC5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 xml:space="preserve"> </w:t>
      </w:r>
      <w:proofErr w:type="spellStart"/>
      <w:r w:rsidR="00415FC5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>ianuarie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 xml:space="preserve"> –  </w:t>
      </w:r>
      <w:r w:rsidR="00354E40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>18</w:t>
      </w:r>
      <w:r w:rsidR="00415FC5" w:rsidRPr="00683F14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 xml:space="preserve"> </w:t>
      </w:r>
      <w:proofErr w:type="spellStart"/>
      <w:r w:rsidR="00354E40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>ianuarie</w:t>
      </w:r>
      <w:proofErr w:type="spellEnd"/>
      <w:r w:rsidR="00354E40">
        <w:rPr>
          <w:rFonts w:ascii="Times New Roman" w:eastAsia="Times New Roman" w:hAnsi="Times New Roman" w:cs="Times New Roman"/>
          <w:b/>
          <w:bCs/>
          <w:color w:val="778899"/>
          <w:sz w:val="28"/>
          <w:szCs w:val="28"/>
          <w:lang w:eastAsia="en-GB"/>
        </w:rPr>
        <w:t xml:space="preserve"> 2023</w:t>
      </w:r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la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adresa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de email: </w:t>
      </w:r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hyperlink r:id="rId5" w:history="1">
        <w:r w:rsidR="00415FC5" w:rsidRPr="00683F14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eastAsia="en-GB"/>
          </w:rPr>
          <w:t>primaria@dej.ro</w:t>
        </w:r>
      </w:hyperlink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sau</w:t>
      </w:r>
      <w:proofErr w:type="spellEnd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pot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înreg</w:t>
      </w:r>
      <w:r w:rsidR="005A52C3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istra</w:t>
      </w:r>
      <w:proofErr w:type="spellEnd"/>
      <w:r w:rsidR="005A52C3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5A52C3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adrese</w:t>
      </w:r>
      <w:proofErr w:type="spellEnd"/>
      <w:r w:rsidR="005A52C3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5A52C3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scrise</w:t>
      </w:r>
      <w:proofErr w:type="spellEnd"/>
      <w:r w:rsidR="005A52C3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la Compartiment </w:t>
      </w:r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Centrul de </w:t>
      </w:r>
      <w:proofErr w:type="spellStart"/>
      <w:r w:rsidR="00D06B4D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Informar</w:t>
      </w:r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e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pentru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Cetățeni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,</w:t>
      </w:r>
      <w:r w:rsidR="005A52C3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5A52C3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Municipiul</w:t>
      </w:r>
      <w:proofErr w:type="spellEnd"/>
      <w:r w:rsidR="005A52C3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Dej, </w:t>
      </w:r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str.1 Mai nr.2 , </w:t>
      </w:r>
      <w:proofErr w:type="spellStart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jud.Cluj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 </w:t>
      </w:r>
      <w:proofErr w:type="spellStart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în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atenția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Serviciului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</w:t>
      </w:r>
      <w:proofErr w:type="spellStart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Buget</w:t>
      </w:r>
      <w:proofErr w:type="spellEnd"/>
      <w:r w:rsidR="00415FC5"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 xml:space="preserve"> Contabilitate.</w:t>
      </w:r>
    </w:p>
    <w:p w:rsidR="00D06B4D" w:rsidRPr="00683F14" w:rsidRDefault="00D06B4D" w:rsidP="00D7737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</w:pPr>
      <w:bookmarkStart w:id="0" w:name="_GoBack"/>
      <w:bookmarkEnd w:id="0"/>
    </w:p>
    <w:p w:rsidR="00D77379" w:rsidRPr="00683F14" w:rsidRDefault="00D77379" w:rsidP="00D06B4D">
      <w:pPr>
        <w:spacing w:after="300" w:line="240" w:lineRule="auto"/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</w:pPr>
    </w:p>
    <w:p w:rsidR="00D77379" w:rsidRPr="00683F14" w:rsidRDefault="00D77379" w:rsidP="00D06B4D">
      <w:pPr>
        <w:spacing w:after="300" w:line="240" w:lineRule="auto"/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</w:pPr>
    </w:p>
    <w:p w:rsidR="00D77379" w:rsidRPr="00683F14" w:rsidRDefault="00D77379" w:rsidP="00340C10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</w:pPr>
      <w:r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P R I M A R</w:t>
      </w:r>
    </w:p>
    <w:p w:rsidR="00D77379" w:rsidRPr="00683F14" w:rsidRDefault="00D77379" w:rsidP="00340C10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</w:pPr>
      <w:r w:rsidRPr="00683F14"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  <w:t>MORAR COSTAN</w:t>
      </w:r>
    </w:p>
    <w:p w:rsidR="00142214" w:rsidRPr="00683F14" w:rsidRDefault="00142214" w:rsidP="00D06B4D">
      <w:pPr>
        <w:spacing w:after="300" w:line="240" w:lineRule="auto"/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</w:pPr>
    </w:p>
    <w:p w:rsidR="00142214" w:rsidRPr="00683F14" w:rsidRDefault="00142214" w:rsidP="00D06B4D">
      <w:pPr>
        <w:spacing w:after="300" w:line="240" w:lineRule="auto"/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</w:pPr>
    </w:p>
    <w:p w:rsidR="00142214" w:rsidRPr="00683F14" w:rsidRDefault="00142214" w:rsidP="00D06B4D">
      <w:pPr>
        <w:spacing w:after="300" w:line="240" w:lineRule="auto"/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</w:pPr>
    </w:p>
    <w:p w:rsidR="00142214" w:rsidRPr="00683F14" w:rsidRDefault="00142214" w:rsidP="00D06B4D">
      <w:pPr>
        <w:spacing w:after="300" w:line="240" w:lineRule="auto"/>
        <w:rPr>
          <w:rFonts w:ascii="Times New Roman" w:eastAsia="Times New Roman" w:hAnsi="Times New Roman" w:cs="Times New Roman"/>
          <w:b/>
          <w:color w:val="778899"/>
          <w:sz w:val="28"/>
          <w:szCs w:val="28"/>
          <w:lang w:eastAsia="en-GB"/>
        </w:rPr>
      </w:pPr>
    </w:p>
    <w:sectPr w:rsidR="00142214" w:rsidRPr="0068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049FC"/>
    <w:multiLevelType w:val="multilevel"/>
    <w:tmpl w:val="2EA8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4D"/>
    <w:rsid w:val="000D1187"/>
    <w:rsid w:val="00142214"/>
    <w:rsid w:val="00340C10"/>
    <w:rsid w:val="00354E40"/>
    <w:rsid w:val="00415FC5"/>
    <w:rsid w:val="004D00D0"/>
    <w:rsid w:val="005A52C3"/>
    <w:rsid w:val="00683F14"/>
    <w:rsid w:val="00714F48"/>
    <w:rsid w:val="009B2DA9"/>
    <w:rsid w:val="00D06B4D"/>
    <w:rsid w:val="00D42F12"/>
    <w:rsid w:val="00D77379"/>
    <w:rsid w:val="00E03D86"/>
    <w:rsid w:val="00E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9722"/>
  <w15:chartTrackingRefBased/>
  <w15:docId w15:val="{42057054-8E0B-49DC-A362-91AC9964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15FC5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0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de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Cristina.Pop</dc:creator>
  <cp:keywords/>
  <dc:description/>
  <cp:lastModifiedBy>Gabriela.Cuzdriorean</cp:lastModifiedBy>
  <cp:revision>4</cp:revision>
  <cp:lastPrinted>2023-01-03T13:35:00Z</cp:lastPrinted>
  <dcterms:created xsi:type="dcterms:W3CDTF">2023-01-03T13:35:00Z</dcterms:created>
  <dcterms:modified xsi:type="dcterms:W3CDTF">2023-01-03T13:41:00Z</dcterms:modified>
</cp:coreProperties>
</file>